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建筑用密封胶检验检测委托协议书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5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850"/>
        <w:gridCol w:w="558"/>
        <w:gridCol w:w="1275"/>
        <w:gridCol w:w="426"/>
        <w:gridCol w:w="435"/>
        <w:gridCol w:w="24"/>
        <w:gridCol w:w="117"/>
        <w:gridCol w:w="558"/>
        <w:gridCol w:w="208"/>
        <w:gridCol w:w="53"/>
        <w:gridCol w:w="315"/>
        <w:gridCol w:w="284"/>
        <w:gridCol w:w="557"/>
        <w:gridCol w:w="860"/>
        <w:gridCol w:w="284"/>
        <w:gridCol w:w="132"/>
        <w:gridCol w:w="23"/>
        <w:gridCol w:w="979"/>
        <w:gridCol w:w="1841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1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10" w:type="dxa"/>
            <w:gridSpan w:val="12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43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10" w:type="dxa"/>
            <w:gridSpan w:val="1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43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10" w:type="dxa"/>
            <w:gridSpan w:val="1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43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10" w:type="dxa"/>
            <w:gridSpan w:val="1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43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10" w:type="dxa"/>
            <w:gridSpan w:val="1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43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检测性质</w:t>
            </w:r>
          </w:p>
        </w:tc>
        <w:tc>
          <w:tcPr>
            <w:tcW w:w="8929" w:type="dxa"/>
            <w:gridSpan w:val="18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56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7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5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27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9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5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  □ 按合同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7" w:type="dxa"/>
            <w:gridSpan w:val="20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7" w:type="dxa"/>
            <w:gridSpan w:val="20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2835" w:type="dxa"/>
            <w:gridSpan w:val="6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5670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276" w:lineRule="auto"/>
              <w:jc w:val="center"/>
              <w:rPr>
                <w:position w:val="-6"/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jc w:val="center"/>
              <w:rPr>
                <w:position w:val="-6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5670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left="-105" w:leftChars="-50" w:right="-105" w:rightChars="-50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所用底漆</w:t>
            </w:r>
          </w:p>
        </w:tc>
        <w:tc>
          <w:tcPr>
            <w:tcW w:w="269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firstLine="105" w:firstLineChars="50"/>
              <w:jc w:val="left"/>
              <w:rPr>
                <w:position w:val="6"/>
              </w:rPr>
            </w:pPr>
          </w:p>
        </w:tc>
        <w:tc>
          <w:tcPr>
            <w:tcW w:w="96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position w:val="6"/>
              </w:rPr>
            </w:pPr>
            <w:r>
              <w:rPr>
                <w:rFonts w:hint="eastAsia"/>
                <w:position w:val="6"/>
              </w:rPr>
              <w:t>有效期</w:t>
            </w:r>
          </w:p>
        </w:tc>
        <w:tc>
          <w:tcPr>
            <w:tcW w:w="20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ind w:firstLine="105" w:firstLineChars="50"/>
              <w:jc w:val="left"/>
              <w:rPr>
                <w:position w:val="6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76" w:lineRule="auto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批  量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7372" w:type="dxa"/>
            <w:gridSpan w:val="16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产品类别及检测评定标准</w:t>
            </w:r>
          </w:p>
        </w:tc>
        <w:tc>
          <w:tcPr>
            <w:tcW w:w="297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9" w:hRule="atLeast"/>
          <w:jc w:val="center"/>
        </w:trPr>
        <w:tc>
          <w:tcPr>
            <w:tcW w:w="5671" w:type="dxa"/>
            <w:gridSpan w:val="1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□ </w:t>
            </w:r>
            <w:r>
              <w:rPr>
                <w:rFonts w:hint="eastAsia"/>
                <w:szCs w:val="21"/>
              </w:rPr>
              <w:t>硅酮和改性硅酮建筑密封胶</w:t>
            </w:r>
          </w:p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类型：□ 单组份（I型）； □ 多组份（║型）</w:t>
            </w:r>
          </w:p>
          <w:p>
            <w:pPr>
              <w:spacing w:line="2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SR用途分类</w:t>
            </w:r>
            <w:r>
              <w:rPr>
                <w:rFonts w:hint="eastAsia" w:ascii="宋体" w:hAnsi="宋体"/>
                <w:szCs w:val="21"/>
              </w:rPr>
              <w:t>：</w:t>
            </w:r>
            <w:r>
              <w:rPr>
                <w:rFonts w:hint="eastAsia"/>
                <w:szCs w:val="21"/>
              </w:rPr>
              <w:t>□ F类</w:t>
            </w:r>
            <w:r>
              <w:rPr>
                <w:rFonts w:hint="eastAsia" w:ascii="宋体" w:hAnsi="宋体"/>
                <w:szCs w:val="21"/>
              </w:rPr>
              <w:t>（建筑接缝用）;</w:t>
            </w:r>
          </w:p>
          <w:p>
            <w:pPr>
              <w:spacing w:line="2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□ Gn类</w:t>
            </w:r>
            <w:r>
              <w:rPr>
                <w:rFonts w:hint="eastAsia" w:ascii="宋体" w:hAnsi="宋体"/>
                <w:szCs w:val="21"/>
              </w:rPr>
              <w:t>（镶装玻璃用）;</w:t>
            </w:r>
            <w:r>
              <w:rPr>
                <w:rFonts w:hint="eastAsia"/>
                <w:szCs w:val="21"/>
              </w:rPr>
              <w:t>□ Gw类</w:t>
            </w:r>
            <w:r>
              <w:rPr>
                <w:rFonts w:hint="eastAsia" w:ascii="宋体" w:hAnsi="宋体"/>
                <w:szCs w:val="21"/>
              </w:rPr>
              <w:t>（幕墙非结构性装配用）</w:t>
            </w:r>
          </w:p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MS用途分类：</w:t>
            </w:r>
          </w:p>
          <w:p>
            <w:pPr>
              <w:spacing w:line="260" w:lineRule="exact"/>
              <w:ind w:firstLine="630" w:firstLineChars="300"/>
              <w:rPr>
                <w:szCs w:val="21"/>
              </w:rPr>
            </w:pPr>
            <w:r>
              <w:rPr>
                <w:rFonts w:hint="eastAsia"/>
                <w:szCs w:val="21"/>
              </w:rPr>
              <w:t>□ F类</w:t>
            </w:r>
            <w:r>
              <w:rPr>
                <w:rFonts w:hint="eastAsia" w:ascii="宋体" w:hAnsi="宋体"/>
                <w:szCs w:val="21"/>
              </w:rPr>
              <w:t xml:space="preserve">（建筑接缝用）; </w:t>
            </w:r>
            <w:r>
              <w:rPr>
                <w:rFonts w:hint="eastAsia"/>
                <w:szCs w:val="21"/>
              </w:rPr>
              <w:t>□ R类</w:t>
            </w:r>
            <w:r>
              <w:rPr>
                <w:rFonts w:hint="eastAsia" w:ascii="宋体" w:hAnsi="宋体"/>
                <w:szCs w:val="21"/>
              </w:rPr>
              <w:t>（干缩位移接缝用）</w:t>
            </w:r>
          </w:p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级别：  □ 50   □ 35   □ 25  □ 20</w:t>
            </w:r>
          </w:p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次级别：□ HM   □ LM 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《硅酮和改性硅酮建筑密封胶》</w:t>
            </w:r>
            <w:r>
              <w:rPr>
                <w:szCs w:val="21"/>
              </w:rPr>
              <w:t>GB/T 14683-2017</w:t>
            </w:r>
          </w:p>
        </w:tc>
        <w:tc>
          <w:tcPr>
            <w:tcW w:w="2975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□ 流动性（□下垂度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□平流性）</w:t>
            </w:r>
          </w:p>
          <w:p>
            <w:pPr>
              <w:spacing w:line="280" w:lineRule="exact"/>
              <w:rPr>
                <w:rFonts w:cs="黑体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□ 表干时间    □ 挤出性</w:t>
            </w:r>
          </w:p>
          <w:p>
            <w:pPr>
              <w:spacing w:line="280" w:lineRule="exact"/>
              <w:rPr>
                <w:rFonts w:cs="黑体" w:asciiTheme="minorEastAsia" w:hAnsiTheme="minorEastAsia" w:eastAsiaTheme="minorEastAsia"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 xml:space="preserve">□ 弹性恢复率 </w:t>
            </w:r>
          </w:p>
          <w:p>
            <w:pPr>
              <w:spacing w:line="280" w:lineRule="exact"/>
              <w:rPr>
                <w:rFonts w:cs="黑体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□ 拉伸模量（23℃）</w:t>
            </w:r>
          </w:p>
          <w:p>
            <w:pPr>
              <w:spacing w:line="280" w:lineRule="exact"/>
              <w:rPr>
                <w:rFonts w:cs="黑体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□ 定伸粘结性</w:t>
            </w:r>
          </w:p>
          <w:p>
            <w:pPr>
              <w:spacing w:line="28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 浸水后定伸粘结性</w:t>
            </w:r>
          </w:p>
          <w:p>
            <w:pPr>
              <w:spacing w:line="28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□ 冷拉-热压后粘结性 </w:t>
            </w:r>
          </w:p>
          <w:p>
            <w:pPr>
              <w:spacing w:line="28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 质量损失率</w:t>
            </w:r>
          </w:p>
          <w:p>
            <w:pPr>
              <w:spacing w:line="28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□ 体积收缩率 </w:t>
            </w:r>
          </w:p>
          <w:p>
            <w:pPr>
              <w:spacing w:line="280" w:lineRule="exact"/>
              <w:rPr>
                <w:rFonts w:asciiTheme="minorEastAsia" w:hAnsiTheme="minorEastAsia" w:eastAsiaTheme="minorEastAsia"/>
                <w:szCs w:val="21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Cs w:val="21"/>
              </w:rPr>
              <w:t>□ 拉伸粘结性</w:t>
            </w:r>
          </w:p>
          <w:p>
            <w:pPr>
              <w:spacing w:line="28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 断裂伸长率</w:t>
            </w: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 最大抗拉强度</w:t>
            </w:r>
          </w:p>
          <w:p>
            <w:pPr>
              <w:spacing w:line="28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□ 低温柔性 </w:t>
            </w:r>
          </w:p>
          <w:p>
            <w:pPr>
              <w:spacing w:line="28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 外观</w:t>
            </w:r>
          </w:p>
          <w:p>
            <w:pPr>
              <w:spacing w:line="28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 密度（指标：    g/cm</w:t>
            </w:r>
            <w:r>
              <w:rPr>
                <w:rFonts w:hint="eastAsia" w:asciiTheme="minorEastAsia" w:hAnsiTheme="minorEastAsia" w:eastAsiaTheme="minorEastAsia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Cs w:val="21"/>
              </w:rPr>
              <w:t>）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5671" w:type="dxa"/>
            <w:gridSpan w:val="1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□ 混凝土建筑接缝用密封胶 </w:t>
            </w:r>
          </w:p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品种：</w:t>
            </w:r>
            <w:r>
              <w:rPr>
                <w:rFonts w:hint="eastAsia"/>
                <w:color w:val="000000"/>
                <w:szCs w:val="21"/>
              </w:rPr>
              <w:t>□ 单组份(Ⅰ)      □ 多组份(Ⅱ</w:t>
            </w:r>
            <w:r>
              <w:rPr>
                <w:rFonts w:hint="eastAsia"/>
                <w:szCs w:val="21"/>
              </w:rPr>
              <w:t>)</w:t>
            </w:r>
          </w:p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类型：□ 非下垂型(N)    □ 自流平型(S)</w:t>
            </w:r>
          </w:p>
          <w:p>
            <w:pPr>
              <w:spacing w:line="2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级别：  □ 50   </w:t>
            </w:r>
            <w:r>
              <w:rPr>
                <w:rFonts w:hint="eastAsia" w:ascii="宋体" w:hAnsi="宋体"/>
                <w:szCs w:val="21"/>
              </w:rPr>
              <w:t xml:space="preserve">□ 35  </w:t>
            </w:r>
            <w:r>
              <w:rPr>
                <w:rFonts w:hint="eastAsia"/>
                <w:szCs w:val="21"/>
              </w:rPr>
              <w:t xml:space="preserve"> □</w:t>
            </w:r>
            <w:r>
              <w:rPr>
                <w:rFonts w:hint="eastAsia" w:ascii="宋体" w:hAnsi="宋体"/>
                <w:szCs w:val="21"/>
              </w:rPr>
              <w:t xml:space="preserve"> 25   </w:t>
            </w:r>
            <w:r>
              <w:rPr>
                <w:rFonts w:hint="eastAsia"/>
                <w:szCs w:val="21"/>
              </w:rPr>
              <w:t xml:space="preserve"> □</w:t>
            </w:r>
            <w:r>
              <w:rPr>
                <w:rFonts w:hint="eastAsia" w:ascii="宋体" w:hAnsi="宋体"/>
                <w:szCs w:val="21"/>
              </w:rPr>
              <w:t xml:space="preserve">25  </w:t>
            </w:r>
            <w:r>
              <w:rPr>
                <w:rFonts w:hint="eastAsia"/>
                <w:szCs w:val="21"/>
              </w:rPr>
              <w:t xml:space="preserve"> □ </w:t>
            </w:r>
            <w:r>
              <w:rPr>
                <w:rFonts w:hint="eastAsia" w:ascii="宋体" w:hAnsi="宋体"/>
                <w:szCs w:val="21"/>
              </w:rPr>
              <w:t>12.5</w:t>
            </w:r>
          </w:p>
          <w:p>
            <w:pPr>
              <w:spacing w:line="2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次级别：□</w:t>
            </w:r>
            <w:r>
              <w:rPr>
                <w:rFonts w:hint="eastAsia" w:ascii="宋体" w:hAnsi="宋体"/>
                <w:szCs w:val="21"/>
              </w:rPr>
              <w:t xml:space="preserve"> LM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 xml:space="preserve">HM   □ E    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《混凝土建筑接缝用密封胶》</w:t>
            </w:r>
            <w:r>
              <w:rPr>
                <w:szCs w:val="21"/>
              </w:rPr>
              <w:t>JC/T 881-2017</w:t>
            </w:r>
          </w:p>
        </w:tc>
        <w:tc>
          <w:tcPr>
            <w:tcW w:w="2975" w:type="dxa"/>
            <w:gridSpan w:val="4"/>
            <w:vMerge w:val="continue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jc w:val="center"/>
        </w:trPr>
        <w:tc>
          <w:tcPr>
            <w:tcW w:w="5671" w:type="dxa"/>
            <w:gridSpan w:val="13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□ </w:t>
            </w:r>
            <w:r>
              <w:rPr>
                <w:rFonts w:hint="eastAsia"/>
                <w:szCs w:val="21"/>
              </w:rPr>
              <w:t>幕墙玻璃接缝用密封胶</w:t>
            </w:r>
          </w:p>
          <w:p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品种： </w:t>
            </w:r>
            <w:r>
              <w:rPr>
                <w:rFonts w:hint="eastAsia"/>
                <w:color w:val="000000"/>
                <w:szCs w:val="21"/>
              </w:rPr>
              <w:t>□ 单组份(Ⅰ)     □ 多组份(Ⅱ</w:t>
            </w:r>
            <w:r>
              <w:rPr>
                <w:rFonts w:hint="eastAsia"/>
                <w:szCs w:val="21"/>
              </w:rPr>
              <w:t>)</w:t>
            </w:r>
          </w:p>
          <w:p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级别：  □</w:t>
            </w:r>
            <w:r>
              <w:rPr>
                <w:rFonts w:hint="eastAsia" w:ascii="宋体" w:hAnsi="宋体"/>
                <w:szCs w:val="21"/>
              </w:rPr>
              <w:t xml:space="preserve">  25  </w:t>
            </w:r>
            <w:r>
              <w:rPr>
                <w:rFonts w:hint="eastAsia"/>
                <w:szCs w:val="21"/>
              </w:rPr>
              <w:t xml:space="preserve"> □</w:t>
            </w:r>
            <w:r>
              <w:rPr>
                <w:rFonts w:hint="eastAsia" w:ascii="宋体" w:hAnsi="宋体"/>
                <w:szCs w:val="21"/>
              </w:rPr>
              <w:t xml:space="preserve"> 20 </w:t>
            </w:r>
          </w:p>
          <w:p>
            <w:pPr>
              <w:spacing w:line="3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次级别：□</w:t>
            </w:r>
            <w:r>
              <w:rPr>
                <w:rFonts w:hint="eastAsia" w:ascii="宋体" w:hAnsi="宋体"/>
                <w:szCs w:val="21"/>
              </w:rPr>
              <w:t xml:space="preserve"> LM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HM</w:t>
            </w:r>
          </w:p>
        </w:tc>
        <w:tc>
          <w:tcPr>
            <w:tcW w:w="1701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《幕墙玻璃接缝用密封胶》</w:t>
            </w:r>
            <w:r>
              <w:rPr>
                <w:szCs w:val="21"/>
              </w:rPr>
              <w:t>JC/T 882-2001</w:t>
            </w:r>
          </w:p>
        </w:tc>
        <w:tc>
          <w:tcPr>
            <w:tcW w:w="2975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jc w:val="center"/>
        </w:trPr>
        <w:tc>
          <w:tcPr>
            <w:tcW w:w="1418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</w:pPr>
            <w:r>
              <w:rPr>
                <w:rFonts w:hint="eastAsia"/>
              </w:rPr>
              <w:t>所用基材</w:t>
            </w:r>
          </w:p>
        </w:tc>
        <w:tc>
          <w:tcPr>
            <w:tcW w:w="55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G类</w:t>
            </w:r>
          </w:p>
        </w:tc>
        <w:tc>
          <w:tcPr>
            <w:tcW w:w="216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 xml:space="preserve">  □  玻璃</w:t>
            </w:r>
          </w:p>
        </w:tc>
        <w:tc>
          <w:tcPr>
            <w:tcW w:w="88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F类</w:t>
            </w:r>
          </w:p>
        </w:tc>
        <w:tc>
          <w:tcPr>
            <w:tcW w:w="5328" w:type="dxa"/>
            <w:gridSpan w:val="10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 xml:space="preserve"> □ 玻璃板      □ 铝板      □ 水泥砂浆板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418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29" w:type="dxa"/>
            <w:gridSpan w:val="18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29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567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b w:val="0"/>
      </w:rPr>
    </w:pPr>
    <w:r>
      <w:rPr>
        <w:rStyle w:val="6"/>
        <w:rFonts w:hint="eastAsia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CX12-01-2019-2022.05.11</w:t>
    </w:r>
  </w:p>
  <w:p>
    <w:pPr>
      <w:pStyle w:val="3"/>
      <w:pBdr>
        <w:bottom w:val="none" w:color="auto" w:sz="0" w:space="0"/>
      </w:pBdr>
      <w:tabs>
        <w:tab w:val="left" w:pos="3614"/>
        <w:tab w:val="clear" w:pos="4153"/>
        <w:tab w:val="clear" w:pos="8306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ascii="宋体" w:hAnsi="宋体"/>
        <w:b/>
        <w:spacing w:val="20"/>
        <w:sz w:val="24"/>
        <w:szCs w:val="24"/>
      </w:rPr>
      <w:tab/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FB387A"/>
    <w:rsid w:val="00026D58"/>
    <w:rsid w:val="000554C0"/>
    <w:rsid w:val="000610AF"/>
    <w:rsid w:val="00093FDD"/>
    <w:rsid w:val="000C688B"/>
    <w:rsid w:val="001B7A0B"/>
    <w:rsid w:val="00250E92"/>
    <w:rsid w:val="002958EC"/>
    <w:rsid w:val="002B14E7"/>
    <w:rsid w:val="00334141"/>
    <w:rsid w:val="00345555"/>
    <w:rsid w:val="0035126E"/>
    <w:rsid w:val="0036533D"/>
    <w:rsid w:val="003A1D5C"/>
    <w:rsid w:val="003C02D8"/>
    <w:rsid w:val="003D25A7"/>
    <w:rsid w:val="00460748"/>
    <w:rsid w:val="00525996"/>
    <w:rsid w:val="00542575"/>
    <w:rsid w:val="0054460F"/>
    <w:rsid w:val="005952CE"/>
    <w:rsid w:val="006140DD"/>
    <w:rsid w:val="006461E5"/>
    <w:rsid w:val="00653751"/>
    <w:rsid w:val="00664AD3"/>
    <w:rsid w:val="006A1DF1"/>
    <w:rsid w:val="006B38A2"/>
    <w:rsid w:val="006E210B"/>
    <w:rsid w:val="0074285C"/>
    <w:rsid w:val="008260E7"/>
    <w:rsid w:val="00826EB4"/>
    <w:rsid w:val="008B7B94"/>
    <w:rsid w:val="008E0B7D"/>
    <w:rsid w:val="008E0C5D"/>
    <w:rsid w:val="008F55B0"/>
    <w:rsid w:val="00920444"/>
    <w:rsid w:val="00922667"/>
    <w:rsid w:val="009542F6"/>
    <w:rsid w:val="00AA25DC"/>
    <w:rsid w:val="00AC34C5"/>
    <w:rsid w:val="00BC0C4B"/>
    <w:rsid w:val="00C65F1C"/>
    <w:rsid w:val="00C77992"/>
    <w:rsid w:val="00CE7B30"/>
    <w:rsid w:val="00D8733D"/>
    <w:rsid w:val="00DC387C"/>
    <w:rsid w:val="00E05CA6"/>
    <w:rsid w:val="00E114AF"/>
    <w:rsid w:val="00E3237F"/>
    <w:rsid w:val="00E84AFE"/>
    <w:rsid w:val="00EC511B"/>
    <w:rsid w:val="00EE0182"/>
    <w:rsid w:val="00EE1561"/>
    <w:rsid w:val="00F1587F"/>
    <w:rsid w:val="00F34EB8"/>
    <w:rsid w:val="00F4190A"/>
    <w:rsid w:val="00FA18A5"/>
    <w:rsid w:val="00FB387A"/>
    <w:rsid w:val="00FC3765"/>
    <w:rsid w:val="00FD7DEB"/>
    <w:rsid w:val="257A5C47"/>
    <w:rsid w:val="35CE7CCF"/>
    <w:rsid w:val="367D60A0"/>
    <w:rsid w:val="3CE65ABC"/>
    <w:rsid w:val="4FAB519A"/>
    <w:rsid w:val="53AD1F43"/>
    <w:rsid w:val="764610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qFormat/>
    <w:uiPriority w:val="0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825</Words>
  <Characters>1046</Characters>
  <Lines>10</Lines>
  <Paragraphs>3</Paragraphs>
  <TotalTime>7</TotalTime>
  <ScaleCrop>false</ScaleCrop>
  <LinksUpToDate>false</LinksUpToDate>
  <CharactersWithSpaces>1341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2018-08-24T01:22:00Z</dcterms:created>
  <dc:creator>qqq</dc:creator>
  <cp:lastModifiedBy>Admin</cp:lastModifiedBy>
  <dcterms:modified xsi:type="dcterms:W3CDTF">2022-09-05T08:57:13Z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36F181A2319944D48F0961049059134C</vt:lpwstr>
  </property>
</Properties>
</file>